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7A" w:rsidRPr="00AD4609" w:rsidRDefault="00D43EC7" w:rsidP="00D1227A">
      <w:pPr>
        <w:spacing w:line="240" w:lineRule="exact"/>
        <w:rPr>
          <w:rFonts w:cs="Arial"/>
          <w:b/>
          <w:color w:val="000000" w:themeColor="text1"/>
          <w:kern w:val="0"/>
          <w:szCs w:val="21"/>
        </w:rPr>
        <w:sectPr w:rsidR="00D1227A" w:rsidRPr="00AD460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cs="Arial"/>
          <w:b/>
          <w:color w:val="000000" w:themeColor="text1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12" o:spid="_x0000_s2070" type="#_x0000_t32" style="position:absolute;left:0;text-align:left;margin-left:587.25pt;margin-top:238.2pt;width:.05pt;height:38.7pt;z-index:251680768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1" o:spid="_x0000_s2069" type="#_x0000_t32" style="position:absolute;left:0;text-align:left;margin-left:361.55pt;margin-top:238.2pt;width:0;height:39.45pt;z-index:251679744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7" o:spid="_x0000_s2065" type="#_x0000_t32" style="position:absolute;left:0;text-align:left;margin-left:355.5pt;margin-top:123.15pt;width:0;height:30.75pt;z-index:251675648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5" o:spid="_x0000_s2053" style="position:absolute;left:0;text-align:left;margin-left:320.15pt;margin-top:81.15pt;width:64.65pt;height:42pt;z-index:251663360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全国生源地贷款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3" o:spid="_x0000_s2061" style="position:absolute;left:0;text-align:left;margin-left:284.25pt;margin-top:277.65pt;width:148.5pt;height:102.75pt;z-index:251671552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r>
                    <w:rPr>
                      <w:rFonts w:hint="eastAsia"/>
                      <w:b/>
                      <w:sz w:val="18"/>
                      <w:szCs w:val="18"/>
                    </w:rPr>
                    <w:t>保留申请的相关资料，贷款到学院账户后来财务处换取学费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票据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。</w:t>
                  </w:r>
                </w:p>
                <w:p w:rsidR="00D1227A" w:rsidRPr="00874B38" w:rsidRDefault="00D1227A" w:rsidP="00D1227A"/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9" o:spid="_x0000_s2057" style="position:absolute;left:0;text-align:left;margin-left:284.25pt;margin-top:148.65pt;width:148.5pt;height:86.15pt;z-index:251667456" fillcolor="#9bbb59" strokecolor="#f2f2f2" strokeweight="3pt">
            <v:shadow on="t" type="perspective" color="#4e6128" opacity=".5" offset="1pt" offset2="-1pt"/>
            <v:textbox style="mso-next-textbox:#矩形 99">
              <w:txbxContent>
                <w:p w:rsidR="00D1227A" w:rsidRDefault="00D1227A" w:rsidP="00D1227A">
                  <w:pPr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户名：浙江旅游职业学院</w:t>
                  </w:r>
                </w:p>
                <w:p w:rsidR="00D1227A" w:rsidRDefault="00D1227A" w:rsidP="00D1227A">
                  <w:pPr>
                    <w:jc w:val="left"/>
                    <w:rPr>
                      <w:rFonts w:ascii="宋体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开户行：建行杭州市高新支行</w:t>
                  </w:r>
                </w:p>
                <w:p w:rsidR="00D1227A" w:rsidRDefault="00D1227A" w:rsidP="00D1227A">
                  <w:pPr>
                    <w:jc w:val="left"/>
                    <w:rPr>
                      <w:rFonts w:asci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账号：33001616735050009001</w:t>
                  </w:r>
                </w:p>
                <w:p w:rsidR="00D1227A" w:rsidRDefault="00D1227A" w:rsidP="00D1227A">
                  <w:pPr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行号：53590(建行</w:t>
                  </w:r>
                  <w:r w:rsidR="000A76A0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贷款)</w:t>
                  </w: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D1227A" w:rsidRDefault="00D1227A" w:rsidP="00D1227A">
                  <w:pPr>
                    <w:ind w:firstLineChars="294" w:firstLine="531"/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105331008004(他行</w:t>
                  </w:r>
                  <w:r w:rsidR="000A76A0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贷款)</w:t>
                  </w:r>
                </w:p>
                <w:p w:rsidR="00D1227A" w:rsidRDefault="00D1227A" w:rsidP="00D1227A"/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116" o:spid="_x0000_s2074" type="#_x0000_t34" style="position:absolute;left:0;text-align:left;margin-left:315.75pt;margin-top:45.25pt;width:39.75pt;height:35.95pt;z-index:251684864" o:connectortype="elbow" adj="21383,-55938,-263275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7" o:spid="_x0000_s2075" type="#_x0000_t32" style="position:absolute;left:0;text-align:left;margin-left:354.75pt;margin-top:30.15pt;width:0;height:15.1pt;z-index:251685888" o:connectortype="straight" strokeweight="3pt"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2" o:spid="_x0000_s2050" style="position:absolute;left:0;text-align:left;margin-left:279pt;margin-top:-14.1pt;width:144.75pt;height:44.25pt;z-index:251660288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缴费流程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4" o:spid="_x0000_s2072" type="#_x0000_t34" style="position:absolute;left:0;text-align:left;margin-left:354.75pt;margin-top:45.15pt;width:228pt;height:36pt;z-index:251682816" o:connectortype="elbow" adj="21600,-55800,-41921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3" o:spid="_x0000_s2071" type="#_x0000_t34" style="position:absolute;left:0;text-align:left;margin-left:111.75pt;margin-top:45.15pt;width:243pt;height:36pt;rotation:180;flip:y;z-index:251681792" o:connectortype="elbow" adj="21533,55800,-39333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9" o:spid="_x0000_s2067" type="#_x0000_t32" style="position:absolute;left:0;text-align:left;margin-left:111.75pt;margin-top:246.15pt;width:0;height:30.75pt;z-index:251677696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8" o:spid="_x0000_s2066" type="#_x0000_t32" style="position:absolute;left:0;text-align:left;margin-left:582.75pt;margin-top:123.1pt;width:0;height:30.75pt;z-index:251676672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5" o:spid="_x0000_s2063" type="#_x0000_t32" style="position:absolute;left:0;text-align:left;margin-left:111.75pt;margin-top:123.15pt;width:0;height:30.75pt;z-index:251673600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6" o:spid="_x0000_s2054" style="position:absolute;left:0;text-align:left;margin-left:547.4pt;margin-top:81.2pt;width:64.65pt;height:41.95pt;z-index:251664384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现场</w:t>
                  </w:r>
                </w:p>
                <w:p w:rsidR="00D1227A" w:rsidRDefault="00D1227A" w:rsidP="00D1227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缴费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3" o:spid="_x0000_s2051" style="position:absolute;left:0;text-align:left;margin-left:79.5pt;margin-top:81.15pt;width:64.5pt;height:42pt;z-index:251661312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网上</w:t>
                  </w:r>
                </w:p>
                <w:p w:rsidR="00D1227A" w:rsidRDefault="00D1227A" w:rsidP="00D1227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缴费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4" o:spid="_x0000_s2062" style="position:absolute;left:0;text-align:left;margin-left:532.4pt;margin-top:276.9pt;width:114.1pt;height:102.75pt;z-index:251672576" fillcolor="#9bbb59" strokecolor="#f2f2f2" strokeweight="3pt">
            <v:shadow on="t" type="perspective" color="#4e6128" opacity=".5" offset="1pt" offset2="-1pt"/>
            <v:textbox>
              <w:txbxContent>
                <w:p w:rsidR="00874B38" w:rsidRDefault="00874B38" w:rsidP="00874B3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核对信息后缴费，学生只要保留缴费记录即可。如确需票据报销可于开学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周后在学院财务处领取。现场不接受现金。</w:t>
                  </w:r>
                </w:p>
                <w:p w:rsidR="00D1227A" w:rsidRDefault="00D1227A" w:rsidP="00D1227A"/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1" o:spid="_x0000_s2059" style="position:absolute;left:0;text-align:left;margin-left:57pt;margin-top:276.9pt;width:111.75pt;height:103.5pt;z-index:251669504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核对信息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后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缴费，学生只要保留缴费记录即可。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如确需票据报销可于开学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周后在学院财务处领取（行政中心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3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楼）</w:t>
                  </w:r>
                </w:p>
                <w:p w:rsidR="00D1227A" w:rsidRDefault="00D1227A" w:rsidP="00D1227A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7" o:spid="_x0000_s2055" style="position:absolute;left:0;text-align:left;margin-left:57pt;margin-top:148.65pt;width:111.75pt;height:86.25pt;z-index:251665408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D1227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按交费须知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--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学生缴费方法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1-3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中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任意一种</w:t>
                  </w:r>
                  <w:r w:rsidR="00874B38">
                    <w:rPr>
                      <w:rFonts w:hint="eastAsia"/>
                      <w:b/>
                      <w:sz w:val="18"/>
                      <w:szCs w:val="18"/>
                    </w:rPr>
                    <w:t>方法缴费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。</w:t>
                  </w:r>
                </w:p>
                <w:p w:rsidR="00D1227A" w:rsidRDefault="00D1227A" w:rsidP="00D1227A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0" o:spid="_x0000_s2058" style="position:absolute;left:0;text-align:left;margin-left:528.65pt;margin-top:148.65pt;width:114.1pt;height:86.25pt;z-index:251668480" fillcolor="#9bbb59" strokecolor="#f2f2f2" strokeweight="3pt">
            <v:shadow on="t" type="perspective" color="#4e6128" opacity=".5" offset="1pt" offset2="-1pt"/>
            <v:textbox>
              <w:txbxContent>
                <w:p w:rsidR="00D1227A" w:rsidRDefault="00D1227A" w:rsidP="00874B38">
                  <w:pPr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现场操作电脑或手机，</w:t>
                  </w:r>
                  <w:r w:rsidR="00874B38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使用网上缴费方法缴费。</w:t>
                  </w:r>
                </w:p>
                <w:p w:rsidR="00D1227A" w:rsidRDefault="00D1227A" w:rsidP="00D1227A"/>
              </w:txbxContent>
            </v:textbox>
          </v:rect>
        </w:pict>
      </w:r>
      <w:r w:rsidR="00272CA1">
        <w:rPr>
          <w:rFonts w:cs="Arial" w:hint="eastAsia"/>
          <w:b/>
          <w:color w:val="000000" w:themeColor="text1"/>
          <w:kern w:val="0"/>
          <w:szCs w:val="21"/>
        </w:rPr>
        <w:t>附件二</w:t>
      </w:r>
    </w:p>
    <w:p w:rsidR="00D1227A" w:rsidRPr="00AD4609" w:rsidRDefault="00D1227A" w:rsidP="00272CA1">
      <w:pPr>
        <w:widowControl/>
        <w:spacing w:before="100" w:beforeAutospacing="1" w:after="100" w:afterAutospacing="1" w:line="300" w:lineRule="atLeast"/>
        <w:rPr>
          <w:rFonts w:ascii="仿宋_GB2312" w:eastAsia="仿宋_GB2312" w:cs="宋体"/>
          <w:color w:val="000000" w:themeColor="text1"/>
          <w:kern w:val="0"/>
          <w:sz w:val="24"/>
        </w:rPr>
      </w:pPr>
    </w:p>
    <w:sectPr w:rsidR="00D1227A" w:rsidRPr="00AD4609" w:rsidSect="006F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81" w:rsidRDefault="001C6581" w:rsidP="00D1227A">
      <w:r>
        <w:separator/>
      </w:r>
    </w:p>
  </w:endnote>
  <w:endnote w:type="continuationSeparator" w:id="0">
    <w:p w:rsidR="001C6581" w:rsidRDefault="001C6581" w:rsidP="00D1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81" w:rsidRDefault="001C6581" w:rsidP="00D1227A">
      <w:r>
        <w:separator/>
      </w:r>
    </w:p>
  </w:footnote>
  <w:footnote w:type="continuationSeparator" w:id="0">
    <w:p w:rsidR="001C6581" w:rsidRDefault="001C6581" w:rsidP="00D1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27A"/>
    <w:rsid w:val="0001368B"/>
    <w:rsid w:val="000317E1"/>
    <w:rsid w:val="00036662"/>
    <w:rsid w:val="00040DE5"/>
    <w:rsid w:val="00051B94"/>
    <w:rsid w:val="00080E22"/>
    <w:rsid w:val="00082D6C"/>
    <w:rsid w:val="000A76A0"/>
    <w:rsid w:val="000B5027"/>
    <w:rsid w:val="000F4A2F"/>
    <w:rsid w:val="001325C9"/>
    <w:rsid w:val="00153C44"/>
    <w:rsid w:val="0016057E"/>
    <w:rsid w:val="001633F3"/>
    <w:rsid w:val="001C6581"/>
    <w:rsid w:val="00240BF6"/>
    <w:rsid w:val="00246B49"/>
    <w:rsid w:val="00272CA1"/>
    <w:rsid w:val="002C0CAC"/>
    <w:rsid w:val="002C4E36"/>
    <w:rsid w:val="00391486"/>
    <w:rsid w:val="003A50D4"/>
    <w:rsid w:val="003B0099"/>
    <w:rsid w:val="0041292D"/>
    <w:rsid w:val="0041566B"/>
    <w:rsid w:val="00425229"/>
    <w:rsid w:val="004A000F"/>
    <w:rsid w:val="00530F77"/>
    <w:rsid w:val="005C075B"/>
    <w:rsid w:val="006235B5"/>
    <w:rsid w:val="006415A5"/>
    <w:rsid w:val="006B6F48"/>
    <w:rsid w:val="006E5FA8"/>
    <w:rsid w:val="006F2F8B"/>
    <w:rsid w:val="006F3234"/>
    <w:rsid w:val="00716094"/>
    <w:rsid w:val="0073649B"/>
    <w:rsid w:val="00740DFA"/>
    <w:rsid w:val="00742163"/>
    <w:rsid w:val="00744445"/>
    <w:rsid w:val="00753E4D"/>
    <w:rsid w:val="00755FE6"/>
    <w:rsid w:val="00793DD2"/>
    <w:rsid w:val="007C55F0"/>
    <w:rsid w:val="00874B38"/>
    <w:rsid w:val="008E37CE"/>
    <w:rsid w:val="00902980"/>
    <w:rsid w:val="00994E61"/>
    <w:rsid w:val="009A642C"/>
    <w:rsid w:val="009E0207"/>
    <w:rsid w:val="00A1679D"/>
    <w:rsid w:val="00AA15A5"/>
    <w:rsid w:val="00AE03A7"/>
    <w:rsid w:val="00AF3A38"/>
    <w:rsid w:val="00B00862"/>
    <w:rsid w:val="00B040C5"/>
    <w:rsid w:val="00B72239"/>
    <w:rsid w:val="00B9153E"/>
    <w:rsid w:val="00BB4C14"/>
    <w:rsid w:val="00BB63A3"/>
    <w:rsid w:val="00BC71FA"/>
    <w:rsid w:val="00BE1A2C"/>
    <w:rsid w:val="00BE6D83"/>
    <w:rsid w:val="00C07537"/>
    <w:rsid w:val="00C71D2A"/>
    <w:rsid w:val="00C80F47"/>
    <w:rsid w:val="00C92724"/>
    <w:rsid w:val="00CB23F7"/>
    <w:rsid w:val="00D1227A"/>
    <w:rsid w:val="00D43EC7"/>
    <w:rsid w:val="00DD4C0E"/>
    <w:rsid w:val="00E466B2"/>
    <w:rsid w:val="00E76992"/>
    <w:rsid w:val="00F22DF9"/>
    <w:rsid w:val="00F86687"/>
    <w:rsid w:val="00F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  <o:rules v:ext="edit">
        <o:r id="V:Rule11" type="connector" idref="#自选图形 112"/>
        <o:r id="V:Rule12" type="connector" idref="#自选图形 108"/>
        <o:r id="V:Rule13" type="connector" idref="#自选图形 107"/>
        <o:r id="V:Rule14" type="connector" idref="#自选图形 105"/>
        <o:r id="V:Rule15" type="connector" idref="#自选图形 117"/>
        <o:r id="V:Rule16" type="connector" idref="#自选图形 116"/>
        <o:r id="V:Rule17" type="connector" idref="#自选图形 114"/>
        <o:r id="V:Rule18" type="connector" idref="#自选图形 113"/>
        <o:r id="V:Rule19" type="connector" idref="#自选图形 111"/>
        <o:r id="V:Rule20" type="connector" idref="#自选图形 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27A"/>
    <w:rPr>
      <w:sz w:val="18"/>
      <w:szCs w:val="18"/>
    </w:rPr>
  </w:style>
  <w:style w:type="character" w:styleId="a5">
    <w:name w:val="Hyperlink"/>
    <w:basedOn w:val="a0"/>
    <w:rsid w:val="00D1227A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rsid w:val="00D12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D122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227A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3B0099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3B0099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basedOn w:val="a8"/>
    <w:link w:val="Char3"/>
    <w:rsid w:val="003B0099"/>
    <w:pPr>
      <w:ind w:firstLine="420"/>
    </w:pPr>
    <w:rPr>
      <w:szCs w:val="20"/>
    </w:rPr>
  </w:style>
  <w:style w:type="character" w:customStyle="1" w:styleId="Char3">
    <w:name w:val="正文首行缩进 Char"/>
    <w:basedOn w:val="Char2"/>
    <w:link w:val="a9"/>
    <w:rsid w:val="003B0099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AA69-53BC-4B70-8515-28AA2DF8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吕建甬</dc:creator>
  <cp:lastModifiedBy>test</cp:lastModifiedBy>
  <cp:revision>2</cp:revision>
  <dcterms:created xsi:type="dcterms:W3CDTF">2018-08-20T07:35:00Z</dcterms:created>
  <dcterms:modified xsi:type="dcterms:W3CDTF">2018-08-20T07:35:00Z</dcterms:modified>
</cp:coreProperties>
</file>